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56DB"/>
          <w:sz w:val="56"/>
        </w:rPr>
        <w:t>AI 应用案例</w:t>
      </w:r>
    </w:p>
    <w:p>
      <w:pPr>
        <w:jc w:val="center"/>
      </w:pPr>
      <w:r>
        <w:rPr>
          <w:color w:val="555555"/>
          <w:sz w:val="28"/>
        </w:rPr>
        <w:t>安全攻防团队 · Claude Code CTF 渗透测试</w:t>
      </w:r>
    </w:p>
    <w:p/>
    <w:p/>
    <w:p>
      <w:pPr>
        <w:pStyle w:val="Heading2"/>
      </w:pPr>
      <w:r>
        <w:t>摘要</w:t>
      </w:r>
    </w:p>
    <w:p>
      <w:r>
        <w:t>本案例以 CTF 安全竞赛中的 Nacos 未授权访问漏洞靶场为场景，使用 Claude Code AI 编程助手替代人工完成渗透测试全流程。通过 AI 自动编写 Python 扫描脚本、识别 CVE-2021-29441 认证绕过漏洞、执行漏洞利用并提取 Flag。整个过程用时约 5 分钟，零人工干预即完成了从信息收集到漏洞利用的完整攻击链，显著提升了安全测试的效率。</w:t>
      </w:r>
    </w:p>
    <w:p/>
    <w:p>
      <w:pPr>
        <w:pStyle w:val="Heading2"/>
      </w:pPr>
      <w:r>
        <w:t>应用场景</w:t>
      </w:r>
    </w:p>
    <w:p>
      <w:r>
        <w:t>CTF 安全竞赛 · 渗透测试 · 已知漏洞自动化检测与利用</w:t>
      </w:r>
    </w:p>
    <w:p/>
    <w:p>
      <w:pPr>
        <w:pStyle w:val="Heading2"/>
      </w:pPr>
      <w:r>
        <w:t>应用 AI 技术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</w:t>
            </w:r>
          </w:p>
        </w:tc>
        <w:tc>
          <w:tcPr>
            <w:tcW w:type="dxa" w:w="4320"/>
          </w:tcPr>
          <w:p>
            <w:r>
              <w:t>内容</w:t>
            </w:r>
          </w:p>
        </w:tc>
      </w:tr>
      <w:tr>
        <w:tc>
          <w:tcPr>
            <w:tcW w:type="dxa" w:w="4320"/>
          </w:tcPr>
          <w:p>
            <w:r>
              <w:t>AI 大模型</w:t>
            </w:r>
          </w:p>
        </w:tc>
        <w:tc>
          <w:tcPr>
            <w:tcW w:type="dxa" w:w="4320"/>
          </w:tcPr>
          <w:p>
            <w:r>
              <w:t>Claude Code（Anthropic Claude 系列模型，API 调用）</w:t>
            </w:r>
          </w:p>
        </w:tc>
      </w:tr>
      <w:tr>
        <w:tc>
          <w:tcPr>
            <w:tcW w:type="dxa" w:w="4320"/>
          </w:tcPr>
          <w:p>
            <w:r>
              <w:t>关键技术</w:t>
            </w:r>
          </w:p>
        </w:tc>
        <w:tc>
          <w:tcPr>
            <w:tcW w:type="dxa" w:w="4320"/>
          </w:tcPr>
          <w:p>
            <w:r>
              <w:t>Agent（自主规划与执行）、代码生成（Python 脚本）、Web API 探测</w:t>
            </w:r>
          </w:p>
        </w:tc>
      </w:tr>
      <w:tr>
        <w:tc>
          <w:tcPr>
            <w:tcW w:type="dxa" w:w="4320"/>
          </w:tcPr>
          <w:p>
            <w:r>
              <w:t>智能体平台</w:t>
            </w:r>
          </w:p>
        </w:tc>
        <w:tc>
          <w:tcPr>
            <w:tcW w:type="dxa" w:w="4320"/>
          </w:tcPr>
          <w:p>
            <w:r>
              <w:t>Claude Code CLI（Anthropic 官方命令行工具）</w:t>
            </w:r>
          </w:p>
        </w:tc>
      </w:tr>
      <w:tr>
        <w:tc>
          <w:tcPr>
            <w:tcW w:type="dxa" w:w="4320"/>
          </w:tcPr>
          <w:p>
            <w:r>
              <w:t>辅助工具</w:t>
            </w:r>
          </w:p>
        </w:tc>
        <w:tc>
          <w:tcPr>
            <w:tcW w:type="dxa" w:w="4320"/>
          </w:tcPr>
          <w:p>
            <w:r>
              <w:t>curl、jq、Python requests（AI 自主调用）</w:t>
            </w:r>
          </w:p>
        </w:tc>
      </w:tr>
    </w:tbl>
    <w:p>
      <w:r>
        <w:br w:type="page"/>
      </w:r>
    </w:p>
    <w:p>
      <w:pPr>
        <w:pStyle w:val="Heading1"/>
      </w:pPr>
      <w:r>
        <w:t>一、背景与目标</w:t>
      </w:r>
    </w:p>
    <w:p>
      <w:pPr>
        <w:pStyle w:val="Heading2"/>
      </w:pPr>
      <w:r>
        <w:t>1.1 背景</w:t>
      </w:r>
    </w:p>
    <w:p>
      <w:r>
        <w:t>CTF（Capture The Flag）是网络安全领域最常见的竞赛形式之一，参赛者需在限定时间内完成漏洞发现、利用和 Flag 获取。传统渗透测试高度依赖人工经验，从信息收集、漏洞分析到 PoC 编写，每个环节都需要大量时间和专业知识积累。</w:t>
      </w:r>
    </w:p>
    <w:p>
      <w:r>
        <w:t>Nacos（Dynamic Naming and Configuration Service）是阿里巴巴开源的服务发现和配置管理平台，其早期版本（&lt;= 2.0.0-ALPHA.1）存在严重的安全漏洞 CVE-2021-29441。本次案例以此漏洞靶场为测试目标，评估 AI 在渗透测试场景中的实际表现。</w:t>
      </w:r>
    </w:p>
    <w:p>
      <w:pPr>
        <w:pStyle w:val="Heading2"/>
      </w:pPr>
      <w:r>
        <w:t>1.2 痛点</w:t>
      </w:r>
    </w:p>
    <w:p>
      <w:pPr>
        <w:pStyle w:val="ListBullet"/>
      </w:pPr>
      <w:r>
        <w:t>人工渗透耗时长：从信息收集到漏洞利用完整流程通常需要 30 分钟至数小时</w:t>
      </w:r>
    </w:p>
    <w:p>
      <w:pPr>
        <w:pStyle w:val="ListBullet"/>
      </w:pPr>
      <w:r>
        <w:t>PoC 编写繁琐：每个目标需要手动编写或适配测试脚本</w:t>
      </w:r>
    </w:p>
    <w:p>
      <w:pPr>
        <w:pStyle w:val="ListBullet"/>
      </w:pPr>
      <w:r>
        <w:t>知识遗忘风险：安全从业者对不常用的漏洞细节容易遗忘</w:t>
      </w:r>
    </w:p>
    <w:p>
      <w:pPr>
        <w:pStyle w:val="ListBullet"/>
      </w:pPr>
      <w:r>
        <w:t>新人上手门槛高：CTF 和渗透测试需要大量经验积累</w:t>
      </w:r>
    </w:p>
    <w:p>
      <w:pPr>
        <w:pStyle w:val="Heading2"/>
      </w:pPr>
      <w:r>
        <w:t>1.3 目标</w:t>
      </w:r>
    </w:p>
    <w:p>
      <w:pPr>
        <w:pStyle w:val="ListBullet"/>
      </w:pPr>
      <w:r>
        <w:t>使用 Claude Code 对 Nacos 靶场进行全自动渗透测试</w:t>
      </w:r>
    </w:p>
    <w:p>
      <w:pPr>
        <w:pStyle w:val="ListBullet"/>
      </w:pPr>
      <w:r>
        <w:t>验证 AI 能否自主完成信息收集 → 漏洞识别 → PoC 编写 → 漏洞利用全流程</w:t>
      </w:r>
    </w:p>
    <w:p>
      <w:pPr>
        <w:pStyle w:val="ListBullet"/>
      </w:pPr>
      <w:r>
        <w:t>评估 AI 在安全测试中的效率提升幅度和局限性</w:t>
      </w:r>
    </w:p>
    <w:p>
      <w:r>
        <w:br w:type="page"/>
      </w:r>
    </w:p>
    <w:p>
      <w:pPr>
        <w:pStyle w:val="Heading1"/>
      </w:pPr>
      <w:r>
        <w:t>二、解决方案</w:t>
      </w:r>
    </w:p>
    <w:p>
      <w:pPr>
        <w:pStyle w:val="Heading2"/>
      </w:pPr>
      <w:r>
        <w:t>2.1 整体思路</w:t>
      </w:r>
    </w:p>
    <w:p>
      <w:r>
        <w:t>采用"AI 主导 + 人工监督"的渗透测试模式。Claude Code 作为 Agent，自主规划攻击步骤、调用系统命令和编写脚本，人类在关键节点进行验证和决策。具体流程如下：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步骤</w:t>
            </w:r>
          </w:p>
        </w:tc>
        <w:tc>
          <w:tcPr>
            <w:tcW w:type="dxa" w:w="2880"/>
          </w:tcPr>
          <w:p>
            <w:r>
              <w:t>动作</w:t>
            </w:r>
          </w:p>
        </w:tc>
        <w:tc>
          <w:tcPr>
            <w:tcW w:type="dxa" w:w="2880"/>
          </w:tcPr>
          <w:p>
            <w:r>
              <w:t>说明</w:t>
            </w:r>
          </w:p>
        </w:tc>
      </w:tr>
      <w:tr>
        <w:tc>
          <w:tcPr>
            <w:tcW w:type="dxa" w:w="2880"/>
          </w:tcPr>
          <w:p>
            <w:r>
              <w:t>Step 1</w:t>
            </w:r>
          </w:p>
        </w:tc>
        <w:tc>
          <w:tcPr>
            <w:tcW w:type="dxa" w:w="2880"/>
          </w:tcPr>
          <w:p>
            <w:r>
              <w:t>目标探测</w:t>
            </w:r>
          </w:p>
        </w:tc>
        <w:tc>
          <w:tcPr>
            <w:tcW w:type="dxa" w:w="2880"/>
          </w:tcPr>
          <w:p>
            <w:r>
              <w:t>HTTP 基础探测，获取服务指纹</w:t>
            </w:r>
          </w:p>
        </w:tc>
      </w:tr>
      <w:tr>
        <w:tc>
          <w:tcPr>
            <w:tcW w:type="dxa" w:w="2880"/>
          </w:tcPr>
          <w:p>
            <w:r>
              <w:t>Step 2</w:t>
            </w:r>
          </w:p>
        </w:tc>
        <w:tc>
          <w:tcPr>
            <w:tcW w:type="dxa" w:w="2880"/>
          </w:tcPr>
          <w:p>
            <w:r>
              <w:t>信息收集</w:t>
            </w:r>
          </w:p>
        </w:tc>
        <w:tc>
          <w:tcPr>
            <w:tcW w:type="dxa" w:w="2880"/>
          </w:tcPr>
          <w:p>
            <w:r>
              <w:t>访问 API 端点，获取 Nacos 版本、命名空间、集群信息</w:t>
            </w:r>
          </w:p>
        </w:tc>
      </w:tr>
      <w:tr>
        <w:tc>
          <w:tcPr>
            <w:tcW w:type="dxa" w:w="2880"/>
          </w:tcPr>
          <w:p>
            <w:r>
              <w:t>Step 3</w:t>
            </w:r>
          </w:p>
        </w:tc>
        <w:tc>
          <w:tcPr>
            <w:tcW w:type="dxa" w:w="2880"/>
          </w:tcPr>
          <w:p>
            <w:r>
              <w:t>脚本编写</w:t>
            </w:r>
          </w:p>
        </w:tc>
        <w:tc>
          <w:tcPr>
            <w:tcW w:type="dxa" w:w="2880"/>
          </w:tcPr>
          <w:p>
            <w:r>
              <w:t>自动生成 nacos_scan.py（227行）进行批量扫描</w:t>
            </w:r>
          </w:p>
        </w:tc>
      </w:tr>
      <w:tr>
        <w:tc>
          <w:tcPr>
            <w:tcW w:type="dxa" w:w="2880"/>
          </w:tcPr>
          <w:p>
            <w:r>
              <w:t>Step 4</w:t>
            </w:r>
          </w:p>
        </w:tc>
        <w:tc>
          <w:tcPr>
            <w:tcW w:type="dxa" w:w="2880"/>
          </w:tcPr>
          <w:p>
            <w:r>
              <w:t>深度测试</w:t>
            </w:r>
          </w:p>
        </w:tc>
        <w:tc>
          <w:tcPr>
            <w:tcW w:type="dxa" w:w="2880"/>
          </w:tcPr>
          <w:p>
            <w:r>
              <w:t>根据版本特征，编写 deep_test.py（184行）针对性测试</w:t>
            </w:r>
          </w:p>
        </w:tc>
      </w:tr>
      <w:tr>
        <w:tc>
          <w:tcPr>
            <w:tcW w:type="dxa" w:w="2880"/>
          </w:tcPr>
          <w:p>
            <w:r>
              <w:t>Step 5</w:t>
            </w:r>
          </w:p>
        </w:tc>
        <w:tc>
          <w:tcPr>
            <w:tcW w:type="dxa" w:w="2880"/>
          </w:tcPr>
          <w:p>
            <w:r>
              <w:t>漏洞利用</w:t>
            </w:r>
          </w:p>
        </w:tc>
        <w:tc>
          <w:tcPr>
            <w:tcW w:type="dxa" w:w="2880"/>
          </w:tcPr>
          <w:p>
            <w:r>
              <w:t>利用 CVE-2021-29441 绕过认证，提取配置信息</w:t>
            </w:r>
          </w:p>
        </w:tc>
      </w:tr>
      <w:tr>
        <w:tc>
          <w:tcPr>
            <w:tcW w:type="dxa" w:w="2880"/>
          </w:tcPr>
          <w:p>
            <w:r>
              <w:t>Step 6</w:t>
            </w:r>
          </w:p>
        </w:tc>
        <w:tc>
          <w:tcPr>
            <w:tcW w:type="dxa" w:w="2880"/>
          </w:tcPr>
          <w:p>
            <w:r>
              <w:t>Flag 获取</w:t>
            </w:r>
          </w:p>
        </w:tc>
        <w:tc>
          <w:tcPr>
            <w:tcW w:type="dxa" w:w="2880"/>
          </w:tcPr>
          <w:p>
            <w:r>
              <w:t>读取 flag 配置项，输出结果</w:t>
            </w:r>
          </w:p>
        </w:tc>
      </w:tr>
    </w:tbl>
    <w:p/>
    <w:p>
      <w:pPr>
        <w:pStyle w:val="Heading2"/>
      </w:pPr>
      <w:r>
        <w:t>2.2 技术实现要点</w:t>
      </w:r>
    </w:p>
    <w:p>
      <w:pPr>
        <w:pStyle w:val="Heading3"/>
      </w:pPr>
      <w:r>
        <w:t>2.2.1 自主 Agent 规划</w:t>
      </w:r>
    </w:p>
    <w:p>
      <w:r>
        <w:t>Claude Code 采用 Agent 架构，能够自主规划和执行多步骤任务。在渗透测试场景中，AI 先通过 curl 探测目标，根据返回信息决定下一步操作，形成"探测 → 分析 → 决策 → 执行"的闭环。</w:t>
      </w:r>
    </w:p>
    <w:p>
      <w:pPr>
        <w:pStyle w:val="Heading3"/>
      </w:pPr>
      <w:r>
        <w:t>2.2.2 动态代码生成</w:t>
      </w:r>
    </w:p>
    <w:p>
      <w:r>
        <w:t>AI 根据目标特征动态生成 Python 脚本，涵盖版本检测、未授权访问检测、配置泄露检测、集群枚举等模块。生成的脚本可直接在目标环境运行，无需人工修改。</w:t>
      </w:r>
    </w:p>
    <w:p>
      <w:pPr>
        <w:pStyle w:val="Heading3"/>
      </w:pPr>
      <w:r>
        <w:t>2.2.3 已知漏洞知识匹配</w:t>
      </w:r>
    </w:p>
    <w:p>
      <w:r>
        <w:t>AI 内置的安全知识库使其能够将探测到的 Nacos 版本（2.0.0-ALPHA.1）与已知漏洞（CVE-2021-29441）进行匹配，并自动生成对应的利用方法。这是 AI 在渗透测试中最核心的能力之一。</w:t>
      </w:r>
    </w:p>
    <w:p>
      <w:pPr>
        <w:pStyle w:val="Heading2"/>
      </w:pPr>
      <w:r>
        <w:t>2.3 关键实施步骤</w:t>
      </w:r>
    </w:p>
    <w:p>
      <w:r>
        <w:t>1. 目标探测：curl -v http://glkb-jqe1.aqlab.cn/nacos/</w:t>
      </w:r>
    </w:p>
    <w:p>
      <w:r>
        <w:t>2. 漏洞扫描：python3 nacos_scan.py（227行，自动生成）</w:t>
      </w:r>
    </w:p>
    <w:p>
      <w:r>
        <w:t>3. 深度测试：python3 nacos_deep_test.py（184行，自动生成）</w:t>
      </w:r>
    </w:p>
    <w:p>
      <w:r>
        <w:t>4. 认证绕过：设置 User-Agent: Nacos-Server 请求头</w:t>
      </w:r>
    </w:p>
    <w:p>
      <w:r>
        <w:t>5. 配置提取：/nacos/v1/cs/configs?dataId=flag&amp;group=DEFAULT_GROUP</w:t>
      </w:r>
    </w:p>
    <w:p>
      <w:r>
        <w:t>6. Flag 获取：8948791476</w:t>
      </w:r>
    </w:p>
    <w:p>
      <w:r>
        <w:br w:type="page"/>
      </w:r>
    </w:p>
    <w:p>
      <w:pPr>
        <w:pStyle w:val="Heading1"/>
      </w:pPr>
      <w:r>
        <w:t>三、效果</w:t>
      </w:r>
    </w:p>
    <w:p>
      <w:pPr>
        <w:pStyle w:val="Heading2"/>
      </w:pPr>
      <w:r>
        <w:t>3.1 定性效果</w:t>
      </w:r>
    </w:p>
    <w:p>
      <w:pPr>
        <w:pStyle w:val="ListBullet"/>
      </w:pPr>
      <w:r>
        <w:t>全流程自动化：从目标探测到 Flag 获取，零人工编写代码，全程 AI 自主完成</w:t>
      </w:r>
    </w:p>
    <w:p>
      <w:pPr>
        <w:pStyle w:val="ListBullet"/>
      </w:pPr>
      <w:r>
        <w:t>交互式渗透体验：AI 以对话方式推进，每一步都有分析和决策依据，人类可随时介入</w:t>
      </w:r>
    </w:p>
    <w:p>
      <w:pPr>
        <w:pStyle w:val="ListBullet"/>
      </w:pPr>
      <w:r>
        <w:t>知识即时可用：AI 内置安全知识库，无需查阅文档即可调用漏洞详情和利用方法</w:t>
      </w:r>
    </w:p>
    <w:p>
      <w:pPr>
        <w:pStyle w:val="Heading2"/>
      </w:pPr>
      <w:r>
        <w:t>3.2 定量效果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指标</w:t>
            </w:r>
          </w:p>
        </w:tc>
        <w:tc>
          <w:tcPr>
            <w:tcW w:type="dxa" w:w="4320"/>
          </w:tcPr>
          <w:p>
            <w:r>
              <w:t>数值</w:t>
            </w:r>
          </w:p>
        </w:tc>
      </w:tr>
      <w:tr>
        <w:tc>
          <w:tcPr>
            <w:tcW w:type="dxa" w:w="4320"/>
          </w:tcPr>
          <w:p>
            <w:r>
              <w:t>完成时间</w:t>
            </w:r>
          </w:p>
        </w:tc>
        <w:tc>
          <w:tcPr>
            <w:tcW w:type="dxa" w:w="4320"/>
          </w:tcPr>
          <w:p>
            <w:r>
              <w:t>4 分 40 秒</w:t>
            </w:r>
          </w:p>
        </w:tc>
      </w:tr>
      <w:tr>
        <w:tc>
          <w:tcPr>
            <w:tcW w:type="dxa" w:w="4320"/>
          </w:tcPr>
          <w:p>
            <w:r>
              <w:t>自动生成代码</w:t>
            </w:r>
          </w:p>
        </w:tc>
        <w:tc>
          <w:tcPr>
            <w:tcW w:type="dxa" w:w="4320"/>
          </w:tcPr>
          <w:p>
            <w:r>
              <w:t>2 个 Python 脚本，共 411 行</w:t>
            </w:r>
          </w:p>
        </w:tc>
      </w:tr>
      <w:tr>
        <w:tc>
          <w:tcPr>
            <w:tcW w:type="dxa" w:w="4320"/>
          </w:tcPr>
          <w:p>
            <w:r>
              <w:t>发现漏洞数</w:t>
            </w:r>
          </w:p>
        </w:tc>
        <w:tc>
          <w:tcPr>
            <w:tcW w:type="dxa" w:w="4320"/>
          </w:tcPr>
          <w:p>
            <w:r>
              <w:t>1 个（CVE-2021-29441）</w:t>
            </w:r>
          </w:p>
        </w:tc>
      </w:tr>
      <w:tr>
        <w:tc>
          <w:tcPr>
            <w:tcW w:type="dxa" w:w="4320"/>
          </w:tcPr>
          <w:p>
            <w:r>
              <w:t>Flag 获取</w:t>
            </w:r>
          </w:p>
        </w:tc>
        <w:tc>
          <w:tcPr>
            <w:tcW w:type="dxa" w:w="4320"/>
          </w:tcPr>
          <w:p>
            <w:r>
              <w:t>✅ 8948791476</w:t>
            </w:r>
          </w:p>
        </w:tc>
      </w:tr>
      <w:tr>
        <w:tc>
          <w:tcPr>
            <w:tcW w:type="dxa" w:w="4320"/>
          </w:tcPr>
          <w:p>
            <w:r>
              <w:t>人工干预次数</w:t>
            </w:r>
          </w:p>
        </w:tc>
        <w:tc>
          <w:tcPr>
            <w:tcW w:type="dxa" w:w="4320"/>
          </w:tcPr>
          <w:p>
            <w:r>
              <w:t>0 次</w:t>
            </w:r>
          </w:p>
        </w:tc>
      </w:tr>
      <w:tr>
        <w:tc>
          <w:tcPr>
            <w:tcW w:type="dxa" w:w="4320"/>
          </w:tcPr>
          <w:p>
            <w:r>
              <w:t>与人工对比</w:t>
            </w:r>
          </w:p>
        </w:tc>
        <w:tc>
          <w:tcPr>
            <w:tcW w:type="dxa" w:w="4320"/>
          </w:tcPr>
          <w:p>
            <w:r>
              <w:t>效率提升约 6-10 倍</w:t>
            </w:r>
          </w:p>
        </w:tc>
      </w:tr>
    </w:tbl>
    <w:p/>
    <w:p>
      <w:pPr>
        <w:pStyle w:val="Heading2"/>
      </w:pPr>
      <w:r>
        <w:t>3.3 漏洞详情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漏洞编号</w:t>
            </w:r>
          </w:p>
        </w:tc>
        <w:tc>
          <w:tcPr>
            <w:tcW w:type="dxa" w:w="4320"/>
          </w:tcPr>
          <w:p>
            <w:r>
              <w:t>CVE-2021-29441</w:t>
            </w:r>
          </w:p>
        </w:tc>
      </w:tr>
      <w:tr>
        <w:tc>
          <w:tcPr>
            <w:tcW w:type="dxa" w:w="4320"/>
          </w:tcPr>
          <w:p>
            <w:r>
              <w:t>漏洞名称</w:t>
            </w:r>
          </w:p>
        </w:tc>
        <w:tc>
          <w:tcPr>
            <w:tcW w:type="dxa" w:w="4320"/>
          </w:tcPr>
          <w:p>
            <w:r>
              <w:t>Nacos User-Agent 认证绕过漏洞</w:t>
            </w:r>
          </w:p>
        </w:tc>
      </w:tr>
      <w:tr>
        <w:tc>
          <w:tcPr>
            <w:tcW w:type="dxa" w:w="4320"/>
          </w:tcPr>
          <w:p>
            <w:r>
              <w:t>影响版本</w:t>
            </w:r>
          </w:p>
        </w:tc>
        <w:tc>
          <w:tcPr>
            <w:tcW w:type="dxa" w:w="4320"/>
          </w:tcPr>
          <w:p>
            <w:r>
              <w:t>Nacos &lt;= 2.0.0-ALPHA.1</w:t>
            </w:r>
          </w:p>
        </w:tc>
      </w:tr>
      <w:tr>
        <w:tc>
          <w:tcPr>
            <w:tcW w:type="dxa" w:w="4320"/>
          </w:tcPr>
          <w:p>
            <w:r>
              <w:t>漏洞类型</w:t>
            </w:r>
          </w:p>
        </w:tc>
        <w:tc>
          <w:tcPr>
            <w:tcW w:type="dxa" w:w="4320"/>
          </w:tcPr>
          <w:p>
            <w:r>
              <w:t>认证绕过（Authentication Bypass）</w:t>
            </w:r>
          </w:p>
        </w:tc>
      </w:tr>
      <w:tr>
        <w:tc>
          <w:tcPr>
            <w:tcW w:type="dxa" w:w="4320"/>
          </w:tcPr>
          <w:p>
            <w:r>
              <w:t>危害等级</w:t>
            </w:r>
          </w:p>
        </w:tc>
        <w:tc>
          <w:tcPr>
            <w:tcW w:type="dxa" w:w="4320"/>
          </w:tcPr>
          <w:p>
            <w:r>
              <w:t>高危（CVSS 7.5）</w:t>
            </w:r>
          </w:p>
        </w:tc>
      </w:tr>
      <w:tr>
        <w:tc>
          <w:tcPr>
            <w:tcW w:type="dxa" w:w="4320"/>
          </w:tcPr>
          <w:p>
            <w:r>
              <w:t>原理</w:t>
            </w:r>
          </w:p>
        </w:tc>
        <w:tc>
          <w:tcPr>
            <w:tcW w:type="dxa" w:w="4320"/>
          </w:tcPr>
          <w:p>
            <w:r>
              <w:t>Nacos 信任 Nacos-Server/Nacos-Client User-Agent 头，绕过鉴权</w:t>
            </w:r>
          </w:p>
        </w:tc>
      </w:tr>
    </w:tbl>
    <w:p>
      <w:r>
        <w:br w:type="page"/>
      </w:r>
    </w:p>
    <w:p>
      <w:pPr>
        <w:pStyle w:val="Heading1"/>
      </w:pPr>
      <w:r>
        <w:t>四、关键经验</w:t>
      </w:r>
    </w:p>
    <w:p>
      <w:pPr>
        <w:pStyle w:val="Heading2"/>
      </w:pPr>
      <w:r>
        <w:t>4.1 成功关键</w:t>
      </w:r>
    </w:p>
    <w:p>
      <w:r>
        <w:rPr>
          <w:b/>
        </w:rPr>
        <w:t>AI 知识广度：</w:t>
      </w:r>
      <w:r>
        <w:t>Claude Code 内置大量安全漏洞知识，能够将版本号与 CVE 精准匹配</w:t>
      </w:r>
    </w:p>
    <w:p>
      <w:r>
        <w:rPr>
          <w:b/>
        </w:rPr>
        <w:t>Agent 自主决策：</w:t>
      </w:r>
      <w:r>
        <w:t>AI 能根据探测结果动态调整策略，而非按固定脚本执行</w:t>
      </w:r>
    </w:p>
    <w:p>
      <w:r>
        <w:rPr>
          <w:b/>
        </w:rPr>
        <w:t>代码生成能力：</w:t>
      </w:r>
      <w:r>
        <w:t>400+ 行可用脚本自动生成，省去人工编写 PoC 的时间</w:t>
      </w:r>
    </w:p>
    <w:p>
      <w:pPr>
        <w:pStyle w:val="Heading2"/>
      </w:pPr>
      <w:r>
        <w:t>4.2 踩过的坑与教训</w:t>
      </w:r>
    </w:p>
    <w:p>
      <w:r>
        <w:rPr>
          <w:b/>
          <w:color w:val="CC6600"/>
        </w:rPr>
        <w:t>⚠ 陷入单一攻击路径循环：</w:t>
      </w:r>
      <w:r>
        <w:t>AI 在发现 .git 泄露后，会花费大量时间尝试各种方式下载和分析源码，缺乏"切换策略"的决策能力。需要人工中断或引导。</w:t>
      </w:r>
    </w:p>
    <w:p>
      <w:r>
        <w:rPr>
          <w:b/>
          <w:color w:val="CC6600"/>
        </w:rPr>
        <w:t>⚠ 复杂漏洞识别能力不足：</w:t>
      </w:r>
      <w:r>
        <w:t>对于非公开 PoC 的漏洞或业务逻辑漏洞，AI 难以自主发现，仍依赖已知漏洞库的覆盖范围。</w:t>
      </w:r>
    </w:p>
    <w:p>
      <w:r>
        <w:rPr>
          <w:b/>
          <w:color w:val="CC6600"/>
        </w:rPr>
        <w:t>⚠ 上下文遗忘：</w:t>
      </w:r>
      <w:r>
        <w:t>在长时间、多步骤的渗透测试中，AI 可能遗忘早期步骤的关键信息，需定期总结和确认。</w:t>
      </w:r>
    </w:p>
    <w:p>
      <w:pPr>
        <w:pStyle w:val="Heading2"/>
      </w:pPr>
      <w:r>
        <w:t>4.3 可复用沉淀</w:t>
      </w:r>
    </w:p>
    <w:p>
      <w:pPr>
        <w:pStyle w:val="ListBullet"/>
      </w:pPr>
      <w:r>
        <w:t>渗透测试 Agent Prompt 模板：可直接复用于其他 CTF 或渗透测试任务</w:t>
      </w:r>
    </w:p>
    <w:p>
      <w:pPr>
        <w:pStyle w:val="ListBullet"/>
      </w:pPr>
      <w:r>
        <w:t>Nacos 漏洞扫描基座脚本（nacose_scan.py）：可作为 Nacos 安全检测的基础工具</w:t>
      </w:r>
    </w:p>
    <w:p>
      <w:pPr>
        <w:pStyle w:val="ListBullet"/>
      </w:pPr>
      <w:r>
        <w:t>AI 渗透测试 SOP：探测 → 扫描 → 深度测试 → 利用，形成标准化工作流</w:t>
      </w:r>
    </w:p>
    <w:p>
      <w:pPr>
        <w:pStyle w:val="Heading2"/>
      </w:pPr>
      <w:r>
        <w:t>4.4 下一步计划</w:t>
      </w:r>
    </w:p>
    <w:p>
      <w:pPr>
        <w:pStyle w:val="ListBullet"/>
      </w:pPr>
      <w:r>
        <w:t>扩展支持更多靶场类型（Web 漏洞、二进制漏洞、密码学挑战等）</w:t>
      </w:r>
    </w:p>
    <w:p>
      <w:pPr>
        <w:pStyle w:val="ListBullet"/>
      </w:pPr>
      <w:r>
        <w:t>引入多 AI 协作机制，不同 AI 负责信息收集、漏洞分析和利用执行</w:t>
      </w:r>
    </w:p>
    <w:p>
      <w:pPr>
        <w:pStyle w:val="ListBullet"/>
      </w:pPr>
      <w:r>
        <w:t>构建 AI 渗透测试知识库，积累常见漏洞的自动化检测模板</w:t>
      </w:r>
    </w:p>
    <w:p>
      <w:pPr>
        <w:pStyle w:val="ListBullet"/>
      </w:pPr>
      <w:r>
        <w:t>探索 AI 在 0-day 漏洞挖掘中的可能性，结合模糊测试和静态分析</w:t>
      </w:r>
    </w:p>
    <w:p/>
    <w:p/>
    <w:p>
      <w:pPr>
        <w:jc w:val="center"/>
      </w:pPr>
      <w:r>
        <w:rPr>
          <w:color w:val="999999"/>
          <w:sz w:val="20"/>
        </w:rPr>
        <w:t>— 报告完 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